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A262" w14:textId="77777777" w:rsidR="007759D7" w:rsidRDefault="007759D7" w:rsidP="007759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B0908B" w14:textId="77777777" w:rsidR="0030337B" w:rsidRPr="00B536E4" w:rsidRDefault="00330B72" w:rsidP="007759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6E4">
        <w:rPr>
          <w:rFonts w:ascii="Times New Roman" w:hAnsi="Times New Roman"/>
          <w:b/>
          <w:bCs/>
          <w:sz w:val="24"/>
          <w:szCs w:val="24"/>
        </w:rPr>
        <w:t>„DIEMEDŽIO“</w:t>
      </w:r>
      <w:r w:rsidR="006F7AA5">
        <w:rPr>
          <w:rFonts w:ascii="Times New Roman" w:hAnsi="Times New Roman"/>
          <w:b/>
          <w:bCs/>
          <w:sz w:val="24"/>
          <w:szCs w:val="24"/>
        </w:rPr>
        <w:t xml:space="preserve"> UGDYMO CENTRO</w:t>
      </w:r>
    </w:p>
    <w:p w14:paraId="79A629F1" w14:textId="4BFFE99E" w:rsidR="007759D7" w:rsidRPr="00B536E4" w:rsidRDefault="0030337B" w:rsidP="007759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6E4">
        <w:rPr>
          <w:rFonts w:ascii="Times New Roman" w:hAnsi="Times New Roman"/>
          <w:b/>
          <w:bCs/>
          <w:sz w:val="24"/>
          <w:szCs w:val="24"/>
        </w:rPr>
        <w:t>202</w:t>
      </w:r>
      <w:r w:rsidR="006B490E">
        <w:rPr>
          <w:rFonts w:ascii="Times New Roman" w:hAnsi="Times New Roman"/>
          <w:b/>
          <w:bCs/>
          <w:sz w:val="24"/>
          <w:szCs w:val="24"/>
        </w:rPr>
        <w:t>4</w:t>
      </w:r>
      <w:r w:rsidR="00330B72" w:rsidRPr="00B536E4">
        <w:rPr>
          <w:rFonts w:ascii="Times New Roman" w:hAnsi="Times New Roman"/>
          <w:b/>
          <w:bCs/>
          <w:sz w:val="24"/>
          <w:szCs w:val="24"/>
        </w:rPr>
        <w:t>-202</w:t>
      </w:r>
      <w:r w:rsidR="006B490E">
        <w:rPr>
          <w:rFonts w:ascii="Times New Roman" w:hAnsi="Times New Roman"/>
          <w:b/>
          <w:bCs/>
          <w:sz w:val="24"/>
          <w:szCs w:val="24"/>
        </w:rPr>
        <w:t>6</w:t>
      </w:r>
      <w:r w:rsidRPr="00B536E4">
        <w:rPr>
          <w:rFonts w:ascii="Times New Roman" w:hAnsi="Times New Roman"/>
          <w:b/>
          <w:bCs/>
          <w:sz w:val="24"/>
          <w:szCs w:val="24"/>
        </w:rPr>
        <w:t xml:space="preserve"> METŲ</w:t>
      </w:r>
      <w:r w:rsidR="007759D7" w:rsidRPr="00B536E4">
        <w:rPr>
          <w:rFonts w:ascii="Times New Roman" w:hAnsi="Times New Roman"/>
          <w:b/>
          <w:bCs/>
          <w:sz w:val="24"/>
          <w:szCs w:val="24"/>
        </w:rPr>
        <w:t xml:space="preserve"> KORUPCIJOS PREVENCIJOS PROGRAMOS ĮGYVENDINIMO PRIEMONIŲ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524"/>
        <w:gridCol w:w="2128"/>
        <w:gridCol w:w="1418"/>
        <w:gridCol w:w="2268"/>
      </w:tblGrid>
      <w:tr w:rsidR="00BA3086" w:rsidRPr="00B536E4" w14:paraId="39DD0304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EFB8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58B6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31F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Laukiamas rezultatas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7A1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Vykdymo 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FA2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Vykdytojai</w:t>
            </w:r>
          </w:p>
        </w:tc>
      </w:tr>
      <w:tr w:rsidR="00BA3086" w:rsidRPr="00B536E4" w14:paraId="08A27338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022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6D5" w14:textId="46A0C755" w:rsidR="00BA3086" w:rsidRPr="00B536E4" w:rsidRDefault="00BA3086" w:rsidP="00E2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Paskirti asmenis atsakingus už Centro korupcijos prevencijos programos įgyvendinimo organizavimą ir kontrol</w:t>
            </w:r>
            <w:r w:rsidR="00C25D34">
              <w:rPr>
                <w:rFonts w:ascii="Times New Roman" w:hAnsi="Times New Roman"/>
                <w:sz w:val="24"/>
                <w:szCs w:val="24"/>
              </w:rPr>
              <w:t>ę.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43B" w14:textId="606BFB2D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Paskirti asmenys, atsakingi už korupcijos prevencijos programos įgyvendinimo organizavimą ir kontrol</w:t>
            </w:r>
            <w:r w:rsidR="00C25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ę</w:t>
            </w: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6E1" w14:textId="3AE9FB83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4</w:t>
            </w:r>
            <w:r w:rsidR="009A691A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1B6" w14:textId="1003BE22" w:rsidR="00BA3086" w:rsidRPr="00B536E4" w:rsidRDefault="00BA3086" w:rsidP="0019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Paskirti asmenys, atsakingi už korupcijos prevencijos programos įgyvendinimo organizavimą ir kontrol</w:t>
            </w:r>
            <w:r w:rsidR="00C25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ę</w:t>
            </w: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3086" w:rsidRPr="00B536E4" w14:paraId="3647A961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E57D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474" w14:textId="3F561E2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Pa</w:t>
            </w:r>
            <w:r w:rsidR="00C25D34">
              <w:rPr>
                <w:rFonts w:ascii="Times New Roman" w:hAnsi="Times New Roman"/>
                <w:sz w:val="24"/>
                <w:szCs w:val="24"/>
              </w:rPr>
              <w:t>viešinti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 xml:space="preserve"> Centro</w:t>
            </w:r>
          </w:p>
          <w:p w14:paraId="40275A07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14:paraId="40B587C0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14:paraId="0F2595FD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programą ir jos</w:t>
            </w:r>
          </w:p>
          <w:p w14:paraId="2FF7B818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14:paraId="4D5E3880" w14:textId="1A28292C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4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>-202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6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32AA60CA" w14:textId="60F02FB6" w:rsidR="00BA3086" w:rsidRPr="00B536E4" w:rsidRDefault="00C2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riemonių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planą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patalpinant 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Centro tinklalapyje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FA80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Centre parengta</w:t>
            </w:r>
          </w:p>
          <w:p w14:paraId="1049E788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programa ir jos</w:t>
            </w:r>
          </w:p>
          <w:p w14:paraId="7E43F683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14:paraId="105502F1" w14:textId="30F81845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4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>-202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6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285E9B10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priemonių planas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18A" w14:textId="1747A700" w:rsidR="00BA3086" w:rsidRPr="00B536E4" w:rsidRDefault="00BA3086" w:rsidP="009A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202</w:t>
            </w:r>
            <w:r w:rsidR="006B490E">
              <w:rPr>
                <w:rFonts w:ascii="Times New Roman" w:hAnsi="Times New Roman"/>
                <w:sz w:val="24"/>
                <w:szCs w:val="24"/>
              </w:rPr>
              <w:t>4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60C964F8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621" w14:textId="77777777" w:rsidR="00BA3086" w:rsidRPr="00B536E4" w:rsidRDefault="00BA3086" w:rsidP="0019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Reguliariai viešinama informacija apie vykdomas priemones</w:t>
            </w:r>
            <w:bookmarkStart w:id="0" w:name="_GoBack"/>
            <w:bookmarkEnd w:id="0"/>
          </w:p>
        </w:tc>
      </w:tr>
      <w:tr w:rsidR="00BA3086" w:rsidRPr="00B536E4" w14:paraId="25F775B1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BC76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CFC" w14:textId="2F792518" w:rsidR="00BA3086" w:rsidRPr="00B536E4" w:rsidRDefault="0014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Supažindinti Centro bendruomenę su </w:t>
            </w:r>
            <w:r w:rsidR="00BA3086"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korupcijos prevencijos programa ir  priemonių planu, teikti ataskaitą apie jų įgyvendinimą</w:t>
            </w:r>
            <w:r w:rsidR="00BD79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B9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Centro</w:t>
            </w:r>
          </w:p>
          <w:p w14:paraId="22E8146F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  <w:p w14:paraId="3C64B6B9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supažindinama su prevencinėmis</w:t>
            </w:r>
          </w:p>
          <w:p w14:paraId="7EC2AD39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priemonėmis prieš</w:t>
            </w:r>
          </w:p>
          <w:p w14:paraId="0D7C51A1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korupciją.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2F2" w14:textId="77777777" w:rsidR="00BA3086" w:rsidRPr="00B536E4" w:rsidRDefault="00BA3086" w:rsidP="00ED4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Kasmet rugpjūčio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65D" w14:textId="77777777" w:rsidR="00BA3086" w:rsidRPr="00B536E4" w:rsidRDefault="00BA3086" w:rsidP="00ED4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14:paraId="2AB968D5" w14:textId="2D34147D" w:rsidR="00BA3086" w:rsidRPr="00B536E4" w:rsidRDefault="00BA3086" w:rsidP="00ED4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 xml:space="preserve">prevencijos </w:t>
            </w:r>
            <w:r w:rsidR="00C25D34" w:rsidRPr="00C25D34">
              <w:rPr>
                <w:rFonts w:ascii="Times New Roman" w:hAnsi="Times New Roman"/>
                <w:sz w:val="24"/>
                <w:szCs w:val="24"/>
              </w:rPr>
              <w:t>kontrolę</w:t>
            </w:r>
            <w:r w:rsidR="00C25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3086" w:rsidRPr="00B536E4" w14:paraId="12177787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D7A0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91E9" w14:textId="5590CCA1" w:rsidR="009C3872" w:rsidRPr="00B536E4" w:rsidRDefault="009C3872" w:rsidP="009C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72">
              <w:rPr>
                <w:rFonts w:ascii="Times New Roman" w:hAnsi="Times New Roman"/>
                <w:sz w:val="24"/>
                <w:szCs w:val="24"/>
              </w:rPr>
              <w:t>Sudaryti sąlygas darbuotojams dalyvauti mokymuose ir seminaruose</w:t>
            </w:r>
            <w:r w:rsidR="00BD795A">
              <w:rPr>
                <w:rFonts w:ascii="Times New Roman" w:hAnsi="Times New Roman"/>
                <w:sz w:val="24"/>
                <w:szCs w:val="24"/>
              </w:rPr>
              <w:t>,</w:t>
            </w:r>
            <w:r w:rsidRPr="009C3872">
              <w:rPr>
                <w:rFonts w:ascii="Times New Roman" w:hAnsi="Times New Roman"/>
                <w:sz w:val="24"/>
                <w:szCs w:val="24"/>
              </w:rPr>
              <w:t xml:space="preserve"> korupcijos prevencijos ir kontrolės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klausimais. 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>Organizuoti</w:t>
            </w:r>
          </w:p>
          <w:p w14:paraId="43025490" w14:textId="77777777" w:rsidR="009C3872" w:rsidRPr="00B536E4" w:rsidRDefault="009C3872" w:rsidP="009C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seminarus</w:t>
            </w:r>
          </w:p>
          <w:p w14:paraId="2FB44854" w14:textId="32EE5966" w:rsidR="00BA3086" w:rsidRPr="00B536E4" w:rsidRDefault="009C3872" w:rsidP="009C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(mokymus)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šiomis temomis.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31C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Centro darbuotojai bus</w:t>
            </w:r>
          </w:p>
          <w:p w14:paraId="7EE375C8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geriau informuoti</w:t>
            </w:r>
          </w:p>
          <w:p w14:paraId="772A66F9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apie korupcijos</w:t>
            </w:r>
          </w:p>
          <w:p w14:paraId="30BD5F43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14:paraId="6BFC4A1B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sistemą ir</w:t>
            </w:r>
          </w:p>
          <w:p w14:paraId="48B3D390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konkrečias</w:t>
            </w:r>
          </w:p>
          <w:p w14:paraId="35C80891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prevencines</w:t>
            </w:r>
          </w:p>
          <w:p w14:paraId="55FD6091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priemones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75DC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B4C" w14:textId="40BCD946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Direktorius</w:t>
            </w:r>
            <w:r w:rsidR="00C25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02EE8D" w14:textId="77777777" w:rsidR="00BA3086" w:rsidRPr="00B536E4" w:rsidRDefault="00BA3086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14:paraId="4931AF1B" w14:textId="27E8266D" w:rsidR="00BA3086" w:rsidRPr="00B536E4" w:rsidRDefault="00BA3086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 xml:space="preserve">prevencijos </w:t>
            </w:r>
            <w:r w:rsidR="00C25D34" w:rsidRPr="00C25D34">
              <w:rPr>
                <w:rFonts w:ascii="Times New Roman" w:hAnsi="Times New Roman"/>
                <w:sz w:val="24"/>
                <w:szCs w:val="24"/>
              </w:rPr>
              <w:t>kontrolę</w:t>
            </w:r>
            <w:r w:rsidR="00C25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3086" w:rsidRPr="00B536E4" w14:paraId="422B6E37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BEB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0D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Teikti informaciją apie laisvas darbo vietas įstaigoje Centro internetiniame tinklalapyje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3CE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Teikiama informacija apie laisvas darbo vietas įstaigoje, viešinami reikalavimai pretendentams, priėmimo sąlygos. Užtikrinamas priėmimo į darbą, </w:t>
            </w: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konkursų skaidrumas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9AF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316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BA3086" w:rsidRPr="00B536E4" w14:paraId="5EF62CC0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B0D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7BF" w14:textId="6D628FAC" w:rsidR="00BA3086" w:rsidRPr="00B536E4" w:rsidRDefault="00BA3086" w:rsidP="00B5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Antikorupcinio švietimo temas integruoti į klasių</w:t>
            </w:r>
            <w:r w:rsidR="00754E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(grupių)</w:t>
            </w: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vadovų veiklą</w:t>
            </w:r>
            <w:r w:rsidR="009C38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2CC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Mokiniai supažindinami su savivaldos principais, ugdomos antikorupcinės nuostatos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934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Kiekvienais mokslo metais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491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Ugdymo skyriaus vedėja</w:t>
            </w:r>
          </w:p>
        </w:tc>
      </w:tr>
      <w:tr w:rsidR="00BA3086" w:rsidRPr="00B536E4" w14:paraId="74C5E6A3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5EE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FAE" w14:textId="2F071E32" w:rsidR="00BA3086" w:rsidRPr="00B536E4" w:rsidRDefault="008500E9" w:rsidP="00CA7906">
            <w:pPr>
              <w:pStyle w:val="prastasiniatinklio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E</w:t>
            </w:r>
            <w:r w:rsidR="00BA3086" w:rsidRPr="00B536E4">
              <w:rPr>
                <w:color w:val="333333"/>
              </w:rPr>
              <w:t xml:space="preserve">sant būtinybei </w:t>
            </w:r>
            <w:r>
              <w:rPr>
                <w:color w:val="333333"/>
              </w:rPr>
              <w:t>ar poreikiui p</w:t>
            </w:r>
            <w:r w:rsidRPr="00B536E4">
              <w:rPr>
                <w:color w:val="333333"/>
              </w:rPr>
              <w:t>eržiūrėti darbuotojų pareigybių aprašymus</w:t>
            </w:r>
            <w:r w:rsidR="00BD795A">
              <w:rPr>
                <w:color w:val="333333"/>
              </w:rPr>
              <w:t>,</w:t>
            </w:r>
            <w:r w:rsidRPr="00B536E4">
              <w:rPr>
                <w:color w:val="333333"/>
              </w:rPr>
              <w:t xml:space="preserve"> </w:t>
            </w:r>
            <w:r w:rsidR="00BA3086" w:rsidRPr="00B536E4">
              <w:rPr>
                <w:color w:val="333333"/>
              </w:rPr>
              <w:t>įtrauk</w:t>
            </w:r>
            <w:r>
              <w:rPr>
                <w:color w:val="333333"/>
              </w:rPr>
              <w:t>ian</w:t>
            </w:r>
            <w:r w:rsidR="00BA3086" w:rsidRPr="00B536E4">
              <w:rPr>
                <w:color w:val="333333"/>
              </w:rPr>
              <w:t>t antikorupciniu požiūriu</w:t>
            </w:r>
          </w:p>
          <w:p w14:paraId="4C224658" w14:textId="77777777" w:rsidR="00BA3086" w:rsidRPr="00B536E4" w:rsidRDefault="00BA3086" w:rsidP="00CA7906">
            <w:pPr>
              <w:pStyle w:val="prastasiniatinklio"/>
              <w:spacing w:before="0" w:beforeAutospacing="0" w:after="0" w:afterAutospacing="0"/>
              <w:rPr>
                <w:color w:val="333333"/>
              </w:rPr>
            </w:pPr>
            <w:r w:rsidRPr="00B536E4">
              <w:rPr>
                <w:color w:val="333333"/>
              </w:rPr>
              <w:t>svarbias nuostatas bei teisinės</w:t>
            </w:r>
          </w:p>
          <w:p w14:paraId="59F17988" w14:textId="77777777" w:rsidR="00BA3086" w:rsidRPr="00B536E4" w:rsidRDefault="00BA3086" w:rsidP="00CA7906">
            <w:pPr>
              <w:pStyle w:val="prastasiniatinklio"/>
              <w:spacing w:before="0" w:beforeAutospacing="0" w:after="0" w:afterAutospacing="0"/>
              <w:rPr>
                <w:color w:val="333333"/>
              </w:rPr>
            </w:pPr>
            <w:r w:rsidRPr="00B536E4">
              <w:rPr>
                <w:color w:val="333333"/>
              </w:rPr>
              <w:t>atsakomybės priemones. Sistemingai atnaujinti galiojančias  taisykles ir tvarkos aprašus</w:t>
            </w:r>
          </w:p>
          <w:p w14:paraId="1FD02EE6" w14:textId="77777777" w:rsidR="00BA3086" w:rsidRPr="00B536E4" w:rsidRDefault="00BA3086" w:rsidP="00CA7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4E4" w14:textId="77777777" w:rsidR="00BA3086" w:rsidRPr="00B536E4" w:rsidRDefault="00BA3086" w:rsidP="00A4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Apibrėžtos antikorupcinės nuostatos bei teisinės atsakomybės priemonės darbuotojų pareigybėse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F4E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12F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BA3086" w:rsidRPr="00B536E4" w14:paraId="7709CE9C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EC1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F8C" w14:textId="76171368" w:rsidR="00BA3086" w:rsidRPr="00B536E4" w:rsidRDefault="008500E9" w:rsidP="00CA7906">
            <w:pPr>
              <w:pStyle w:val="prastasiniatinklio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Vaizdinės priemonės (plakato) konkurso,</w:t>
            </w:r>
            <w:r w:rsidR="00BA3086" w:rsidRPr="00B536E4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skirto </w:t>
            </w:r>
            <w:r w:rsidR="00BA3086" w:rsidRPr="00B536E4">
              <w:rPr>
                <w:color w:val="333333"/>
                <w:shd w:val="clear" w:color="auto" w:fill="FFFFFF"/>
              </w:rPr>
              <w:t>Tarptautin</w:t>
            </w:r>
            <w:r>
              <w:rPr>
                <w:color w:val="333333"/>
                <w:shd w:val="clear" w:color="auto" w:fill="FFFFFF"/>
              </w:rPr>
              <w:t>ei</w:t>
            </w:r>
            <w:r w:rsidR="00BA3086" w:rsidRPr="00B536E4">
              <w:rPr>
                <w:color w:val="333333"/>
                <w:shd w:val="clear" w:color="auto" w:fill="FFFFFF"/>
              </w:rPr>
              <w:t xml:space="preserve"> </w:t>
            </w:r>
            <w:r w:rsidR="00754E41">
              <w:rPr>
                <w:color w:val="333333"/>
                <w:shd w:val="clear" w:color="auto" w:fill="FFFFFF"/>
              </w:rPr>
              <w:t>antikorupcijos dienai</w:t>
            </w:r>
            <w:r>
              <w:rPr>
                <w:color w:val="333333"/>
                <w:shd w:val="clear" w:color="auto" w:fill="FFFFFF"/>
              </w:rPr>
              <w:t>,</w:t>
            </w:r>
            <w:r w:rsidR="00754E41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organizavimas.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B1B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Ugdoma nepakanti korupcijai mokinių pilietinė pozicija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E34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Kiekvienais </w:t>
            </w:r>
            <w:r w:rsidR="000B2DC8"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mokslo </w:t>
            </w:r>
            <w:r w:rsidRPr="00B53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metais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11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 xml:space="preserve">Klasių vadovai, istorijos mokytojas </w:t>
            </w:r>
          </w:p>
        </w:tc>
      </w:tr>
      <w:tr w:rsidR="00BA3086" w:rsidRPr="00B536E4" w14:paraId="3F04DBB8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167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078" w14:textId="630BB12B" w:rsidR="00BA3086" w:rsidRPr="00B536E4" w:rsidRDefault="00BA3086" w:rsidP="00E7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Priimant</w:t>
            </w:r>
            <w:r w:rsidR="008500E9">
              <w:rPr>
                <w:rFonts w:ascii="Times New Roman" w:hAnsi="Times New Roman"/>
                <w:sz w:val="24"/>
                <w:szCs w:val="24"/>
              </w:rPr>
              <w:t xml:space="preserve"> naują darbuotoją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 xml:space="preserve"> į darbą</w:t>
            </w:r>
            <w:r w:rsidR="00E7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E4">
              <w:rPr>
                <w:rFonts w:ascii="Times New Roman" w:hAnsi="Times New Roman"/>
                <w:sz w:val="24"/>
                <w:szCs w:val="24"/>
              </w:rPr>
              <w:t>vadovautis teisės</w:t>
            </w:r>
          </w:p>
          <w:p w14:paraId="6EDF42F4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aktais, atsižvelgti į</w:t>
            </w:r>
          </w:p>
          <w:p w14:paraId="0618721F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pateiktas</w:t>
            </w:r>
          </w:p>
          <w:p w14:paraId="72DEBCE4" w14:textId="154A4982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rekomendacijas</w:t>
            </w:r>
            <w:r w:rsidR="00E71FB3">
              <w:rPr>
                <w:rFonts w:ascii="Times New Roman" w:hAnsi="Times New Roman"/>
                <w:sz w:val="24"/>
                <w:szCs w:val="24"/>
              </w:rPr>
              <w:t xml:space="preserve"> bei</w:t>
            </w:r>
          </w:p>
          <w:p w14:paraId="6601686B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kandidatų</w:t>
            </w:r>
          </w:p>
          <w:p w14:paraId="5F0FB8CC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14:paraId="79314179" w14:textId="5DF2C216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reputaciją</w:t>
            </w:r>
            <w:r w:rsidR="00E71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737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Centre dirbs</w:t>
            </w:r>
          </w:p>
          <w:p w14:paraId="16E6A75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asmenys, turintys</w:t>
            </w:r>
          </w:p>
          <w:p w14:paraId="29AEF09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14:paraId="375113AB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reputaciją ir</w:t>
            </w:r>
          </w:p>
          <w:p w14:paraId="3C6C6B27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atitinkantį</w:t>
            </w:r>
          </w:p>
          <w:p w14:paraId="26577D74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išsilavinimą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D28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EBFB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BA3086" w:rsidRPr="00B536E4" w14:paraId="40F617EA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C06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E922" w14:textId="142AF436" w:rsidR="00BA3086" w:rsidRPr="00B536E4" w:rsidRDefault="00E7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adovo metinę</w:t>
            </w:r>
          </w:p>
          <w:p w14:paraId="3E725D74" w14:textId="568E01CF" w:rsidR="00BA3086" w:rsidRPr="00B536E4" w:rsidRDefault="00E7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A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taskaitą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086" w:rsidRPr="00B536E4">
              <w:rPr>
                <w:rFonts w:ascii="Times New Roman" w:hAnsi="Times New Roman"/>
                <w:sz w:val="24"/>
                <w:szCs w:val="24"/>
              </w:rPr>
              <w:t>pristatyti Centro</w:t>
            </w:r>
          </w:p>
          <w:p w14:paraId="4477F193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bendruomenei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645A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Centro sprendimai atviri,</w:t>
            </w:r>
          </w:p>
          <w:p w14:paraId="40C5A344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skaidrūs ir</w:t>
            </w:r>
          </w:p>
          <w:p w14:paraId="791547FC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prieinami</w:t>
            </w:r>
          </w:p>
          <w:p w14:paraId="4077780C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Centro bendruomenei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349C" w14:textId="77777777" w:rsidR="00BA3086" w:rsidRPr="00B536E4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Kasmet sausio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0CC0" w14:textId="77777777" w:rsidR="00BA3086" w:rsidRPr="00B536E4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E4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BA3086" w:rsidRPr="00BA3086" w14:paraId="5D06B12C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0B8" w14:textId="77777777" w:rsidR="00BA3086" w:rsidRPr="00BA3086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BF9" w14:textId="79B10CE2" w:rsidR="00BA3086" w:rsidRPr="00BA3086" w:rsidRDefault="0071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Kaip i</w:t>
            </w:r>
            <w:r w:rsidR="00E71FB3"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nformacijos ir viešumo </w:t>
            </w:r>
            <w:r w:rsidR="00E71F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sklaidos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71FB3"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įrankius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tarp mokytojų, auklėtojų, mokinių ir tėvų naudoti </w:t>
            </w:r>
            <w:r w:rsidR="00BA3086"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Elektroninį dienyną ir Centro internetinę svetainę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F417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Sudaromos galimybės kiekvienam bendruomenės nariui gauti  talpinamą informaciją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C7BB" w14:textId="77777777" w:rsidR="00BA3086" w:rsidRPr="00BA3086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5AB" w14:textId="64E82C25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 xml:space="preserve">Ugdymo skyriaus vedėja ir </w:t>
            </w:r>
            <w:r w:rsidR="00E71FB3">
              <w:rPr>
                <w:rFonts w:ascii="Times New Roman" w:hAnsi="Times New Roman"/>
                <w:sz w:val="24"/>
                <w:szCs w:val="24"/>
              </w:rPr>
              <w:t xml:space="preserve">asmuo, 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>atsakingas už Centro internetinės svetainės tvarkymą</w:t>
            </w:r>
          </w:p>
        </w:tc>
      </w:tr>
      <w:tr w:rsidR="00BA3086" w:rsidRPr="00BA3086" w14:paraId="65AABC85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F28" w14:textId="77777777" w:rsidR="00BA3086" w:rsidRPr="00BA3086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1A21" w14:textId="0C3452BC" w:rsidR="00BA3086" w:rsidRPr="00BA3086" w:rsidRDefault="0071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 xml:space="preserve">finansines ataskaitas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 xml:space="preserve">informaciją apie darbuotojų darbo užmokestį </w:t>
            </w:r>
            <w:r w:rsidR="00DA77A6">
              <w:rPr>
                <w:rFonts w:ascii="Times New Roman" w:hAnsi="Times New Roman"/>
                <w:sz w:val="24"/>
                <w:szCs w:val="24"/>
              </w:rPr>
              <w:t>viešinti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 xml:space="preserve"> internetinėje svetainėje.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53B5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14:paraId="560E19EC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466" w14:textId="77777777" w:rsidR="00BA3086" w:rsidRPr="00BA3086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Kiekvieną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BF3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</w:tr>
      <w:tr w:rsidR="00BA3086" w:rsidRPr="00BA3086" w14:paraId="72C4FFA2" w14:textId="77777777" w:rsidTr="006F7A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32F3" w14:textId="77777777" w:rsidR="00BA3086" w:rsidRPr="00BA3086" w:rsidRDefault="0075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F0C" w14:textId="47B1F95F" w:rsidR="00BA3086" w:rsidRPr="00BA3086" w:rsidRDefault="0071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prašymams,</w:t>
            </w:r>
            <w:r w:rsidR="00BD795A" w:rsidRPr="00BA3086">
              <w:rPr>
                <w:rFonts w:ascii="Times New Roman" w:hAnsi="Times New Roman"/>
                <w:sz w:val="24"/>
                <w:szCs w:val="24"/>
              </w:rPr>
              <w:t xml:space="preserve"> pasiūlym</w:t>
            </w:r>
            <w:r w:rsidR="00BD795A">
              <w:rPr>
                <w:rFonts w:ascii="Times New Roman" w:hAnsi="Times New Roman"/>
                <w:sz w:val="24"/>
                <w:szCs w:val="24"/>
              </w:rPr>
              <w:t>ams</w:t>
            </w:r>
            <w:r w:rsidR="00BD795A" w:rsidRPr="00BA3086">
              <w:rPr>
                <w:rFonts w:ascii="Times New Roman" w:hAnsi="Times New Roman"/>
                <w:sz w:val="24"/>
                <w:szCs w:val="24"/>
              </w:rPr>
              <w:t xml:space="preserve"> dėl korupcijos prevencijos</w:t>
            </w:r>
            <w:r w:rsidR="00BD795A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="00BD795A" w:rsidRPr="00BA3086">
              <w:rPr>
                <w:rFonts w:ascii="Times New Roman" w:hAnsi="Times New Roman"/>
                <w:sz w:val="24"/>
                <w:szCs w:val="24"/>
              </w:rPr>
              <w:t xml:space="preserve"> skund</w:t>
            </w:r>
            <w:r w:rsidR="00BD795A">
              <w:rPr>
                <w:rFonts w:ascii="Times New Roman" w:hAnsi="Times New Roman"/>
                <w:sz w:val="24"/>
                <w:szCs w:val="24"/>
              </w:rPr>
              <w:t>am</w:t>
            </w:r>
            <w:r w:rsidR="00BD795A" w:rsidRPr="00BA3086">
              <w:rPr>
                <w:rFonts w:ascii="Times New Roman" w:hAnsi="Times New Roman"/>
                <w:sz w:val="24"/>
                <w:szCs w:val="24"/>
              </w:rPr>
              <w:t>s</w:t>
            </w:r>
            <w:r w:rsidR="00B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>dėl galimų korupcijos atvejų</w:t>
            </w:r>
            <w:r w:rsidR="00BD795A">
              <w:rPr>
                <w:rFonts w:ascii="Times New Roman" w:hAnsi="Times New Roman"/>
                <w:sz w:val="24"/>
                <w:szCs w:val="24"/>
              </w:rPr>
              <w:t xml:space="preserve">, juos 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 xml:space="preserve">vertinti </w:t>
            </w:r>
            <w:r w:rsidR="00BD795A">
              <w:rPr>
                <w:rFonts w:ascii="Times New Roman" w:hAnsi="Times New Roman"/>
                <w:sz w:val="24"/>
                <w:szCs w:val="24"/>
              </w:rPr>
              <w:t>ir tirti.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958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Nustatomi ir šalinami korupcinio pobūdžio pažeidimai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3B8" w14:textId="77777777" w:rsidR="00BA3086" w:rsidRPr="00BA3086" w:rsidRDefault="00B536E4" w:rsidP="00BA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Gavus i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>nformaciją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003" w14:textId="77777777" w:rsidR="00BA3086" w:rsidRPr="00BA3086" w:rsidRDefault="00BA3086" w:rsidP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Direktorius,</w:t>
            </w:r>
          </w:p>
          <w:p w14:paraId="4F7C6895" w14:textId="5C8D3A2E" w:rsidR="00BA3086" w:rsidRPr="00BA3086" w:rsidRDefault="00BA3086" w:rsidP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 xml:space="preserve">atsakingi asmenys už korupcijos prevencijos programos įgyvendinimo organizavimą ir </w:t>
            </w:r>
            <w:r w:rsidR="00C25D34" w:rsidRPr="00C25D34">
              <w:rPr>
                <w:rFonts w:ascii="Times New Roman" w:hAnsi="Times New Roman"/>
                <w:sz w:val="24"/>
                <w:szCs w:val="24"/>
              </w:rPr>
              <w:t>kontrolę</w:t>
            </w:r>
            <w:r w:rsidR="00C25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3086" w:rsidRPr="00BA3086" w14:paraId="5ED918A1" w14:textId="77777777" w:rsidTr="006F7AA5">
        <w:trPr>
          <w:trHeight w:val="28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CC16" w14:textId="77777777" w:rsidR="00BA3086" w:rsidRPr="00BA3086" w:rsidRDefault="0075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3086" w:rsidRPr="00BA30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090" w14:textId="3075BA4F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 xml:space="preserve">Esant pasiūlymams </w:t>
            </w:r>
            <w:r w:rsidR="00BD795A">
              <w:rPr>
                <w:rFonts w:ascii="Times New Roman" w:hAnsi="Times New Roman"/>
                <w:sz w:val="24"/>
                <w:szCs w:val="24"/>
              </w:rPr>
              <w:t>ar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95A">
              <w:rPr>
                <w:rFonts w:ascii="Times New Roman" w:hAnsi="Times New Roman"/>
                <w:sz w:val="24"/>
                <w:szCs w:val="24"/>
              </w:rPr>
              <w:t xml:space="preserve">iškilus 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 xml:space="preserve"> būtinybei</w:t>
            </w:r>
            <w:r w:rsidR="00BD795A">
              <w:rPr>
                <w:rFonts w:ascii="Times New Roman" w:hAnsi="Times New Roman"/>
                <w:sz w:val="24"/>
                <w:szCs w:val="24"/>
              </w:rPr>
              <w:t>,</w:t>
            </w:r>
            <w:r w:rsidRPr="00BA3086">
              <w:rPr>
                <w:rFonts w:ascii="Times New Roman" w:hAnsi="Times New Roman"/>
                <w:sz w:val="24"/>
                <w:szCs w:val="24"/>
              </w:rPr>
              <w:t xml:space="preserve"> papildyti Centro korupcijos prevencijos programą ir priemonių planą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378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>Veiksminga  korupcijos prevencijos programa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6A8" w14:textId="77777777" w:rsidR="00BA3086" w:rsidRPr="00BA3086" w:rsidRDefault="00BA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Kiekvienais metais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2CE" w14:textId="77777777" w:rsidR="00BA3086" w:rsidRPr="00BA3086" w:rsidRDefault="00BA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6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</w:tc>
      </w:tr>
    </w:tbl>
    <w:p w14:paraId="4992B2A0" w14:textId="77777777" w:rsidR="007759D7" w:rsidRPr="00BA3086" w:rsidRDefault="007759D7" w:rsidP="007759D7">
      <w:pPr>
        <w:jc w:val="center"/>
        <w:rPr>
          <w:rFonts w:ascii="Times New Roman" w:hAnsi="Times New Roman"/>
          <w:sz w:val="24"/>
          <w:szCs w:val="24"/>
        </w:rPr>
      </w:pPr>
    </w:p>
    <w:p w14:paraId="1BDB91AC" w14:textId="77777777" w:rsidR="007759D7" w:rsidRPr="00BA3086" w:rsidRDefault="007759D7" w:rsidP="007759D7">
      <w:pPr>
        <w:jc w:val="center"/>
        <w:rPr>
          <w:rFonts w:ascii="Times New Roman" w:hAnsi="Times New Roman"/>
          <w:sz w:val="24"/>
          <w:szCs w:val="24"/>
        </w:rPr>
      </w:pPr>
      <w:r w:rsidRPr="00BA3086">
        <w:rPr>
          <w:rFonts w:ascii="Times New Roman" w:hAnsi="Times New Roman"/>
          <w:sz w:val="24"/>
          <w:szCs w:val="24"/>
        </w:rPr>
        <w:t>_________________</w:t>
      </w:r>
    </w:p>
    <w:p w14:paraId="51703C64" w14:textId="77777777" w:rsidR="007759D7" w:rsidRPr="00BA3086" w:rsidRDefault="007759D7" w:rsidP="007759D7">
      <w:pPr>
        <w:rPr>
          <w:rFonts w:ascii="Times New Roman" w:hAnsi="Times New Roman"/>
          <w:sz w:val="24"/>
          <w:szCs w:val="24"/>
        </w:rPr>
      </w:pPr>
    </w:p>
    <w:p w14:paraId="59C9980D" w14:textId="77777777" w:rsidR="007759D7" w:rsidRPr="00BA3086" w:rsidRDefault="007759D7" w:rsidP="007759D7">
      <w:pPr>
        <w:rPr>
          <w:rFonts w:ascii="Times New Roman" w:hAnsi="Times New Roman"/>
          <w:sz w:val="24"/>
          <w:szCs w:val="24"/>
        </w:rPr>
      </w:pPr>
    </w:p>
    <w:p w14:paraId="25DB0EC1" w14:textId="77777777" w:rsidR="007759D7" w:rsidRDefault="007759D7" w:rsidP="007759D7"/>
    <w:p w14:paraId="5FD1C865" w14:textId="77777777" w:rsidR="007759D7" w:rsidRDefault="007759D7" w:rsidP="007759D7"/>
    <w:p w14:paraId="0E01B312" w14:textId="77777777" w:rsidR="00652FF1" w:rsidRDefault="00652FF1"/>
    <w:sectPr w:rsidR="00652FF1" w:rsidSect="0053479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5A07" w14:textId="77777777" w:rsidR="00065EDE" w:rsidRDefault="00065EDE" w:rsidP="00430314">
      <w:pPr>
        <w:spacing w:after="0" w:line="240" w:lineRule="auto"/>
      </w:pPr>
      <w:r>
        <w:separator/>
      </w:r>
    </w:p>
  </w:endnote>
  <w:endnote w:type="continuationSeparator" w:id="0">
    <w:p w14:paraId="39DB7F1D" w14:textId="77777777" w:rsidR="00065EDE" w:rsidRDefault="00065EDE" w:rsidP="004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4FBD" w14:textId="77777777" w:rsidR="00065EDE" w:rsidRDefault="00065EDE" w:rsidP="00430314">
      <w:pPr>
        <w:spacing w:after="0" w:line="240" w:lineRule="auto"/>
      </w:pPr>
      <w:r>
        <w:separator/>
      </w:r>
    </w:p>
  </w:footnote>
  <w:footnote w:type="continuationSeparator" w:id="0">
    <w:p w14:paraId="77BBAE38" w14:textId="77777777" w:rsidR="00065EDE" w:rsidRDefault="00065EDE" w:rsidP="0043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87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BBE7A" w14:textId="77777777" w:rsidR="00430314" w:rsidRDefault="0043031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070C22" w14:textId="77777777" w:rsidR="00430314" w:rsidRDefault="004303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D7"/>
    <w:rsid w:val="00024EAA"/>
    <w:rsid w:val="00053E20"/>
    <w:rsid w:val="00065EDE"/>
    <w:rsid w:val="000B2DC8"/>
    <w:rsid w:val="00105EA6"/>
    <w:rsid w:val="001469DD"/>
    <w:rsid w:val="0019469E"/>
    <w:rsid w:val="0020550B"/>
    <w:rsid w:val="0030337B"/>
    <w:rsid w:val="00330B72"/>
    <w:rsid w:val="00430314"/>
    <w:rsid w:val="004444CD"/>
    <w:rsid w:val="0053479E"/>
    <w:rsid w:val="00590636"/>
    <w:rsid w:val="00652FF1"/>
    <w:rsid w:val="0066003C"/>
    <w:rsid w:val="0069791A"/>
    <w:rsid w:val="006B490E"/>
    <w:rsid w:val="006F7AA5"/>
    <w:rsid w:val="00712F0F"/>
    <w:rsid w:val="00754E41"/>
    <w:rsid w:val="00763660"/>
    <w:rsid w:val="00764777"/>
    <w:rsid w:val="007759D7"/>
    <w:rsid w:val="007D0779"/>
    <w:rsid w:val="008500E9"/>
    <w:rsid w:val="008616C1"/>
    <w:rsid w:val="009A691A"/>
    <w:rsid w:val="009C3872"/>
    <w:rsid w:val="00A45DD5"/>
    <w:rsid w:val="00AD5C2E"/>
    <w:rsid w:val="00B07AD5"/>
    <w:rsid w:val="00B536E4"/>
    <w:rsid w:val="00B7312E"/>
    <w:rsid w:val="00BA3086"/>
    <w:rsid w:val="00BD795A"/>
    <w:rsid w:val="00C25D34"/>
    <w:rsid w:val="00CA7906"/>
    <w:rsid w:val="00CB664C"/>
    <w:rsid w:val="00D3042D"/>
    <w:rsid w:val="00DA77A6"/>
    <w:rsid w:val="00E274F4"/>
    <w:rsid w:val="00E71FB3"/>
    <w:rsid w:val="00ED4E7A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351"/>
  <w15:chartTrackingRefBased/>
  <w15:docId w15:val="{E82597AF-8C0F-4AFC-B26D-1E16A3E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59D7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A7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3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0314"/>
    <w:rPr>
      <w:rFonts w:ascii="Calibri" w:eastAsia="MS Mincho" w:hAnsi="Calibri" w:cs="Times New Roman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43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0314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2504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Danute Vanagiene</cp:lastModifiedBy>
  <cp:revision>4</cp:revision>
  <dcterms:created xsi:type="dcterms:W3CDTF">2024-02-29T08:11:00Z</dcterms:created>
  <dcterms:modified xsi:type="dcterms:W3CDTF">2024-02-29T08:16:00Z</dcterms:modified>
</cp:coreProperties>
</file>